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D4" w:rsidRPr="002E6D17" w:rsidRDefault="00A332D4" w:rsidP="00B92846">
      <w:pPr>
        <w:spacing w:after="0"/>
        <w:jc w:val="both"/>
        <w:rPr>
          <w:rFonts w:ascii="Tahoma" w:hAnsi="Tahoma" w:cs="Tahoma"/>
          <w:noProof/>
          <w:lang w:eastAsia="it-IT"/>
        </w:rPr>
      </w:pPr>
    </w:p>
    <w:p w:rsidR="00A332D4" w:rsidRPr="002E6D17" w:rsidRDefault="00A332D4" w:rsidP="00B92846">
      <w:pPr>
        <w:spacing w:after="0"/>
        <w:jc w:val="center"/>
        <w:rPr>
          <w:rFonts w:ascii="Tahoma" w:hAnsi="Tahoma" w:cs="Tahoma"/>
          <w:noProof/>
          <w:lang w:eastAsia="it-IT"/>
        </w:rPr>
      </w:pPr>
    </w:p>
    <w:p w:rsidR="00A332D4" w:rsidRPr="002E6D17" w:rsidRDefault="00A332D4" w:rsidP="00B92846">
      <w:pPr>
        <w:spacing w:after="0"/>
        <w:jc w:val="center"/>
        <w:rPr>
          <w:rFonts w:ascii="Tahoma" w:hAnsi="Tahoma" w:cs="Tahoma"/>
          <w:noProof/>
          <w:lang w:eastAsia="it-IT"/>
        </w:rPr>
      </w:pPr>
      <w:r w:rsidRPr="002E6D17">
        <w:rPr>
          <w:rFonts w:ascii="Tahoma" w:hAnsi="Tahoma" w:cs="Tahoma"/>
          <w:noProof/>
          <w:lang w:eastAsia="it-IT"/>
        </w:rPr>
        <w:t>COMUNICATO STAMPA</w:t>
      </w:r>
    </w:p>
    <w:p w:rsidR="002D7452" w:rsidRPr="002E6D17" w:rsidRDefault="002D7452" w:rsidP="00B92846">
      <w:pPr>
        <w:pStyle w:val="m3735976510487727759ydp14557045yiv2986116063mso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1D2228"/>
          <w:sz w:val="28"/>
          <w:szCs w:val="28"/>
        </w:rPr>
      </w:pPr>
      <w:r w:rsidRPr="002E6D17">
        <w:rPr>
          <w:rFonts w:ascii="Tahoma" w:hAnsi="Tahoma" w:cs="Tahoma"/>
          <w:b/>
          <w:color w:val="1D2228"/>
          <w:sz w:val="28"/>
          <w:szCs w:val="28"/>
        </w:rPr>
        <w:t>Al Meeting di Rimini 2022 dal 20 al 25 agosto alle 19</w:t>
      </w:r>
    </w:p>
    <w:p w:rsidR="002D7452" w:rsidRPr="002E6D17" w:rsidRDefault="002D7452" w:rsidP="00B92846">
      <w:pPr>
        <w:pStyle w:val="m3735976510487727759ydp14557045yiv2986116063msonormal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1D2228"/>
          <w:sz w:val="28"/>
          <w:szCs w:val="28"/>
        </w:rPr>
      </w:pPr>
      <w:r w:rsidRPr="002E6D17">
        <w:rPr>
          <w:rFonts w:ascii="Tahoma" w:hAnsi="Tahoma" w:cs="Tahoma"/>
          <w:b/>
          <w:color w:val="1D2228"/>
          <w:sz w:val="28"/>
          <w:szCs w:val="28"/>
        </w:rPr>
        <w:t>il Talk della Fondazione per la Sussidiarietà sul cambiamento pos</w:t>
      </w:r>
      <w:r w:rsidR="00D02629" w:rsidRPr="002E6D17">
        <w:rPr>
          <w:rFonts w:ascii="Tahoma" w:hAnsi="Tahoma" w:cs="Tahoma"/>
          <w:b/>
          <w:color w:val="1D2228"/>
          <w:sz w:val="28"/>
          <w:szCs w:val="28"/>
        </w:rPr>
        <w:t>s</w:t>
      </w:r>
      <w:r w:rsidRPr="002E6D17">
        <w:rPr>
          <w:rFonts w:ascii="Tahoma" w:hAnsi="Tahoma" w:cs="Tahoma"/>
          <w:b/>
          <w:color w:val="1D2228"/>
          <w:sz w:val="28"/>
          <w:szCs w:val="28"/>
        </w:rPr>
        <w:t>ibile</w:t>
      </w:r>
    </w:p>
    <w:p w:rsidR="003D1319" w:rsidRPr="002E6D17" w:rsidRDefault="003D1319" w:rsidP="00B92846">
      <w:pPr>
        <w:pStyle w:val="m3735976510487727759ydp14557045yiv2986116063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D2228"/>
        </w:rPr>
      </w:pPr>
    </w:p>
    <w:p w:rsidR="002D7452" w:rsidRPr="002E6D17" w:rsidRDefault="002D7452" w:rsidP="001D3A5F">
      <w:pPr>
        <w:pStyle w:val="m3735976510487727759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E6D17">
        <w:rPr>
          <w:rFonts w:ascii="Tahoma" w:hAnsi="Tahoma" w:cs="Tahoma"/>
          <w:color w:val="1D2228"/>
        </w:rPr>
        <w:t xml:space="preserve">Ministri, esperti, imprenditori e manager si confronteranno anche quest'anno </w:t>
      </w:r>
      <w:r w:rsidR="003D1319" w:rsidRPr="002E6D17">
        <w:rPr>
          <w:rFonts w:ascii="Tahoma" w:hAnsi="Tahoma" w:cs="Tahoma"/>
          <w:color w:val="1D2228"/>
        </w:rPr>
        <w:t xml:space="preserve">nel </w:t>
      </w:r>
      <w:r w:rsidRPr="002E6D17">
        <w:rPr>
          <w:rFonts w:ascii="Tahoma" w:hAnsi="Tahoma" w:cs="Tahoma"/>
          <w:color w:val="1D2228"/>
        </w:rPr>
        <w:t>Talk di approfondimento della Fondazione per la Sussidiarietà, al Meeting di Rimini 2022, dal 20 al 25 agosto, ogni sera alle 19.</w:t>
      </w:r>
      <w:r w:rsidR="003D1319" w:rsidRPr="002E6D17">
        <w:rPr>
          <w:rFonts w:ascii="Tahoma" w:hAnsi="Tahoma" w:cs="Tahoma"/>
          <w:color w:val="1D2228"/>
        </w:rPr>
        <w:t xml:space="preserve"> </w:t>
      </w:r>
      <w:r w:rsidR="00B92846" w:rsidRPr="002E6D17">
        <w:rPr>
          <w:rFonts w:ascii="Tahoma" w:hAnsi="Tahoma" w:cs="Tahoma"/>
          <w:color w:val="1D2228"/>
        </w:rPr>
        <w:t xml:space="preserve">Il tema è </w:t>
      </w:r>
      <w:r w:rsidRPr="002E6D17">
        <w:rPr>
          <w:rFonts w:ascii="Tahoma" w:hAnsi="Tahoma" w:cs="Tahoma"/>
          <w:color w:val="1D2228"/>
        </w:rPr>
        <w:t>"Il cambiamento possibile".</w:t>
      </w:r>
    </w:p>
    <w:p w:rsidR="008F0C2D" w:rsidRPr="002E6D17" w:rsidRDefault="002D7452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 xml:space="preserve">Il Talk 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 xml:space="preserve">si terrà dal </w:t>
      </w:r>
      <w:r w:rsidRPr="002E6D17">
        <w:rPr>
          <w:rFonts w:ascii="Tahoma" w:hAnsi="Tahoma" w:cs="Tahoma"/>
          <w:color w:val="1D2228"/>
          <w:sz w:val="24"/>
          <w:szCs w:val="24"/>
        </w:rPr>
        <w:t>vivo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 xml:space="preserve"> nella sala </w:t>
      </w:r>
      <w:r w:rsidR="00517968" w:rsidRPr="002E6D17">
        <w:rPr>
          <w:rFonts w:ascii="Tahoma" w:hAnsi="Tahoma" w:cs="Tahoma"/>
          <w:color w:val="1D2228"/>
          <w:sz w:val="24"/>
          <w:szCs w:val="24"/>
        </w:rPr>
        <w:t>Neri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 xml:space="preserve"> e sarà trasmesso </w:t>
      </w:r>
      <w:r w:rsidR="008F0C2D" w:rsidRPr="002E6D17">
        <w:rPr>
          <w:rFonts w:ascii="Tahoma" w:hAnsi="Tahoma" w:cs="Tahoma"/>
          <w:color w:val="1D2228"/>
          <w:sz w:val="24"/>
          <w:szCs w:val="24"/>
        </w:rPr>
        <w:t>in diretta streaming</w:t>
      </w:r>
      <w:r w:rsidR="009C4BD0" w:rsidRPr="002E6D17">
        <w:rPr>
          <w:rFonts w:ascii="Tahoma" w:hAnsi="Tahoma" w:cs="Tahoma"/>
          <w:color w:val="1D2228"/>
          <w:sz w:val="24"/>
          <w:szCs w:val="24"/>
        </w:rPr>
        <w:t xml:space="preserve"> e in differita sui canali del Meeting e della Fondazione, su varie testate 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tra le quali </w:t>
      </w:r>
      <w:r w:rsidR="007A58E9" w:rsidRPr="002E6D17">
        <w:rPr>
          <w:rFonts w:ascii="Tahoma" w:hAnsi="Tahoma" w:cs="Tahoma"/>
          <w:color w:val="1D2228"/>
          <w:sz w:val="24"/>
          <w:szCs w:val="24"/>
        </w:rPr>
        <w:t>i</w:t>
      </w:r>
      <w:r w:rsidRPr="002E6D17">
        <w:rPr>
          <w:rFonts w:ascii="Tahoma" w:hAnsi="Tahoma" w:cs="Tahoma"/>
          <w:color w:val="1D2228"/>
          <w:sz w:val="24"/>
          <w:szCs w:val="24"/>
        </w:rPr>
        <w:t>lSussidiario.net.</w:t>
      </w:r>
    </w:p>
    <w:p w:rsidR="00A95E6A" w:rsidRPr="002E6D17" w:rsidRDefault="00A95E6A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Conducono in studio Enrico Castelli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 xml:space="preserve"> e Irene </w:t>
      </w:r>
      <w:proofErr w:type="spellStart"/>
      <w:r w:rsidR="00B92846" w:rsidRPr="002E6D17">
        <w:rPr>
          <w:rFonts w:ascii="Tahoma" w:hAnsi="Tahoma" w:cs="Tahoma"/>
          <w:color w:val="1D2228"/>
          <w:sz w:val="24"/>
          <w:szCs w:val="24"/>
        </w:rPr>
        <w:t>Elisei</w:t>
      </w:r>
      <w:proofErr w:type="spellEnd"/>
      <w:r w:rsidR="00B92846" w:rsidRPr="002E6D17">
        <w:rPr>
          <w:rFonts w:ascii="Tahoma" w:hAnsi="Tahoma" w:cs="Tahoma"/>
          <w:color w:val="1D2228"/>
          <w:sz w:val="24"/>
          <w:szCs w:val="24"/>
        </w:rPr>
        <w:t>.</w:t>
      </w:r>
    </w:p>
    <w:p w:rsidR="008F0C2D" w:rsidRPr="002E6D17" w:rsidRDefault="00B92846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 xml:space="preserve">Questi i temi delle </w:t>
      </w:r>
      <w:r w:rsidR="000B4C34" w:rsidRPr="002E6D17">
        <w:rPr>
          <w:rFonts w:ascii="Tahoma" w:hAnsi="Tahoma" w:cs="Tahoma"/>
          <w:color w:val="1D2228"/>
          <w:sz w:val="24"/>
          <w:szCs w:val="24"/>
        </w:rPr>
        <w:t>sei puntate</w:t>
      </w:r>
      <w:r w:rsidR="008F0C2D" w:rsidRPr="002E6D17">
        <w:rPr>
          <w:rFonts w:ascii="Tahoma" w:hAnsi="Tahoma" w:cs="Tahoma"/>
          <w:color w:val="1D2228"/>
          <w:sz w:val="24"/>
          <w:szCs w:val="24"/>
        </w:rPr>
        <w:t>:</w:t>
      </w:r>
    </w:p>
    <w:p w:rsidR="008F0C2D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sabato 20 agosto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>: "La sanità oltre il Covid"</w:t>
      </w:r>
    </w:p>
    <w:p w:rsidR="00B92846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domenica 21 agost</w:t>
      </w:r>
      <w:r w:rsidR="004064D2" w:rsidRPr="002E6D17">
        <w:rPr>
          <w:rFonts w:ascii="Tahoma" w:hAnsi="Tahoma" w:cs="Tahoma"/>
          <w:color w:val="1D2228"/>
          <w:sz w:val="24"/>
          <w:szCs w:val="24"/>
        </w:rPr>
        <w:t>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 xml:space="preserve"> "Muoversi bene per vivere insieme"</w:t>
      </w:r>
    </w:p>
    <w:p w:rsidR="00B92846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lunedì 22 agosto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>: "Ricerca: la sfida della conoscenza"</w:t>
      </w:r>
    </w:p>
    <w:p w:rsidR="008F0C2D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martedì 23 agosto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>: "Innovare per essere umani"</w:t>
      </w:r>
    </w:p>
    <w:p w:rsidR="00B92846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mercoledì 24 agosto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>: "Lavorare tutti, lavorare meglio"</w:t>
      </w:r>
    </w:p>
    <w:p w:rsidR="00B92846" w:rsidRPr="002E6D17" w:rsidRDefault="008F0C2D" w:rsidP="001D3A5F">
      <w:pPr>
        <w:pStyle w:val="ydp14557045yiv2986116063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color w:val="1D2228"/>
          <w:sz w:val="24"/>
          <w:szCs w:val="24"/>
        </w:rPr>
        <w:t>giovedì 25 agosto</w:t>
      </w:r>
      <w:r w:rsidR="00B92846" w:rsidRPr="002E6D17">
        <w:rPr>
          <w:rFonts w:ascii="Tahoma" w:hAnsi="Tahoma" w:cs="Tahoma"/>
          <w:color w:val="1D2228"/>
          <w:sz w:val="24"/>
          <w:szCs w:val="24"/>
        </w:rPr>
        <w:t>: "Europa, pace e sviluppo"</w:t>
      </w:r>
    </w:p>
    <w:p w:rsidR="008F0C2D" w:rsidRPr="002E6D17" w:rsidRDefault="008F0C2D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</w:p>
    <w:p w:rsidR="001242BA" w:rsidRPr="002E6D17" w:rsidRDefault="003D1319" w:rsidP="001D3A5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</w:pPr>
      <w:r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"</w:t>
      </w:r>
      <w:r w:rsidR="005D18C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Dove ci sta portando lo sforzo che tanti </w:t>
      </w:r>
      <w:proofErr w:type="gramStart"/>
      <w:r w:rsidR="005D18C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stanno</w:t>
      </w:r>
      <w:proofErr w:type="gramEnd"/>
      <w:r w:rsidR="005D18C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facendo in questi difficili anni</w:t>
      </w:r>
      <w:r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e q</w:t>
      </w:r>
      <w:r w:rsidR="005D18C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uale Paese stiamo costruendo?</w:t>
      </w:r>
      <w:r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</w:t>
      </w:r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Noi</w:t>
      </w:r>
      <w:r w:rsidR="00B92846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", spiega </w:t>
      </w:r>
      <w:r w:rsidR="00F7724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Giorgio </w:t>
      </w:r>
      <w:proofErr w:type="spellStart"/>
      <w:r w:rsidR="00F7724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Vittadini</w:t>
      </w:r>
      <w:proofErr w:type="spellEnd"/>
      <w:r w:rsidR="00F7724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,</w:t>
      </w:r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</w:t>
      </w:r>
      <w:r w:rsidR="00E30B31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P</w:t>
      </w:r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residente della Fondazione per la Sussidiarietà</w:t>
      </w:r>
      <w:r w:rsidR="00B92846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, "</w:t>
      </w:r>
      <w:proofErr w:type="gramStart"/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porremo</w:t>
      </w:r>
      <w:proofErr w:type="gramEnd"/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queste e altre domande ai nostri ospiti per capire ciò che si sta facendo in Italia per cambiare prospettiva nel medio-lungo periodo. Dialogo e confronto</w:t>
      </w:r>
      <w:r w:rsidR="00B92846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,</w:t>
      </w:r>
      <w:r w:rsidR="001242BA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 xml:space="preserve"> ma anche racconti di esperienze innovative e di successo in diversi campi”</w:t>
      </w:r>
      <w:r w:rsidR="00F77249" w:rsidRPr="002E6D17">
        <w:rPr>
          <w:rFonts w:ascii="Tahoma" w:eastAsia="Times New Roman" w:hAnsi="Tahoma" w:cs="Tahoma"/>
          <w:iCs/>
          <w:color w:val="222222"/>
          <w:sz w:val="24"/>
          <w:szCs w:val="24"/>
          <w:lang w:eastAsia="it-IT"/>
        </w:rPr>
        <w:t>.</w:t>
      </w:r>
    </w:p>
    <w:p w:rsidR="005D18C9" w:rsidRPr="002E6D17" w:rsidRDefault="002570F2" w:rsidP="001D3A5F">
      <w:pPr>
        <w:pStyle w:val="m3735976510487727759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E6D17">
        <w:rPr>
          <w:rFonts w:ascii="Tahoma" w:hAnsi="Tahoma" w:cs="Tahoma"/>
          <w:color w:val="1D2228"/>
        </w:rPr>
        <w:t>Il t</w:t>
      </w:r>
      <w:r w:rsidR="001242BA" w:rsidRPr="002E6D17">
        <w:rPr>
          <w:rFonts w:ascii="Tahoma" w:hAnsi="Tahoma" w:cs="Tahoma"/>
          <w:color w:val="1D2228"/>
        </w:rPr>
        <w:t>alk</w:t>
      </w:r>
      <w:r w:rsidR="003D1319" w:rsidRPr="002E6D17">
        <w:rPr>
          <w:rFonts w:ascii="Tahoma" w:hAnsi="Tahoma" w:cs="Tahoma"/>
          <w:color w:val="1D2228"/>
        </w:rPr>
        <w:t xml:space="preserve"> è</w:t>
      </w:r>
      <w:r w:rsidR="001242BA" w:rsidRPr="002E6D17">
        <w:rPr>
          <w:rFonts w:ascii="Tahoma" w:hAnsi="Tahoma" w:cs="Tahoma"/>
          <w:color w:val="1D2228"/>
        </w:rPr>
        <w:t xml:space="preserve"> un’ora di approfondimento</w:t>
      </w:r>
      <w:r w:rsidRPr="002E6D17">
        <w:rPr>
          <w:rFonts w:ascii="Tahoma" w:hAnsi="Tahoma" w:cs="Tahoma"/>
          <w:color w:val="1D2228"/>
        </w:rPr>
        <w:t>,</w:t>
      </w:r>
      <w:r w:rsidR="005D18C9" w:rsidRPr="002E6D17">
        <w:rPr>
          <w:rFonts w:ascii="Tahoma" w:hAnsi="Tahoma" w:cs="Tahoma"/>
          <w:color w:val="1D2228"/>
        </w:rPr>
        <w:t xml:space="preserve"> con ospiti in studio e in</w:t>
      </w:r>
      <w:r w:rsidR="001242BA" w:rsidRPr="002E6D17">
        <w:rPr>
          <w:rFonts w:ascii="Tahoma" w:hAnsi="Tahoma" w:cs="Tahoma"/>
          <w:color w:val="1D2228"/>
        </w:rPr>
        <w:t xml:space="preserve"> collegamento. </w:t>
      </w:r>
      <w:r w:rsidR="006A4D92" w:rsidRPr="002E6D17">
        <w:rPr>
          <w:rFonts w:ascii="Tahoma" w:hAnsi="Tahoma" w:cs="Tahoma"/>
          <w:color w:val="1D2228"/>
        </w:rPr>
        <w:t>Dati, ricerche, reportage, interviste esclusive e una riflessione che coinvolge ministri, esperti, imprenditori e manager di aziende</w:t>
      </w:r>
      <w:r w:rsidR="009C4BD0" w:rsidRPr="002E6D17">
        <w:rPr>
          <w:rFonts w:ascii="Tahoma" w:hAnsi="Tahoma" w:cs="Tahoma"/>
          <w:color w:val="1D2228"/>
        </w:rPr>
        <w:t xml:space="preserve"> leader</w:t>
      </w:r>
      <w:r w:rsidR="003D1319" w:rsidRPr="002E6D17">
        <w:rPr>
          <w:rFonts w:ascii="Tahoma" w:hAnsi="Tahoma" w:cs="Tahoma"/>
          <w:color w:val="1D2228"/>
        </w:rPr>
        <w:t>,</w:t>
      </w:r>
      <w:r w:rsidR="009C4BD0" w:rsidRPr="002E6D17">
        <w:rPr>
          <w:rFonts w:ascii="Tahoma" w:hAnsi="Tahoma" w:cs="Tahoma"/>
          <w:color w:val="1D2228"/>
        </w:rPr>
        <w:t xml:space="preserve"> in</w:t>
      </w:r>
      <w:r w:rsidR="006A4D92" w:rsidRPr="002E6D17">
        <w:rPr>
          <w:rFonts w:ascii="Tahoma" w:hAnsi="Tahoma" w:cs="Tahoma"/>
          <w:color w:val="1D2228"/>
        </w:rPr>
        <w:t xml:space="preserve"> collaborazione con </w:t>
      </w:r>
      <w:r w:rsidR="006A4D92" w:rsidRPr="002E6D17">
        <w:rPr>
          <w:rFonts w:ascii="Tahoma" w:hAnsi="Tahoma" w:cs="Tahoma"/>
          <w:b/>
          <w:color w:val="1D2228"/>
        </w:rPr>
        <w:t>Centromarca</w:t>
      </w:r>
      <w:r w:rsidR="006A4D92" w:rsidRPr="002E6D17">
        <w:rPr>
          <w:rFonts w:ascii="Tahoma" w:hAnsi="Tahoma" w:cs="Tahoma"/>
          <w:color w:val="1D2228"/>
        </w:rPr>
        <w:t>.</w:t>
      </w:r>
    </w:p>
    <w:p w:rsidR="00A92691" w:rsidRPr="002E6D17" w:rsidRDefault="005D18C9" w:rsidP="001D3A5F">
      <w:pPr>
        <w:pStyle w:val="m3735976510487727759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E6D17">
        <w:rPr>
          <w:rFonts w:ascii="Tahoma" w:hAnsi="Tahoma" w:cs="Tahoma"/>
          <w:color w:val="1D2228"/>
        </w:rPr>
        <w:t xml:space="preserve">Intervengono </w:t>
      </w:r>
      <w:r w:rsidR="00A92691" w:rsidRPr="002E6D17">
        <w:rPr>
          <w:rFonts w:ascii="Tahoma" w:hAnsi="Tahoma" w:cs="Tahoma"/>
          <w:color w:val="1D2228"/>
        </w:rPr>
        <w:t>t</w:t>
      </w:r>
      <w:r w:rsidR="004064D2" w:rsidRPr="002E6D17">
        <w:rPr>
          <w:rFonts w:ascii="Tahoma" w:hAnsi="Tahoma" w:cs="Tahoma"/>
          <w:color w:val="1D2228"/>
        </w:rPr>
        <w:t xml:space="preserve">ra </w:t>
      </w:r>
      <w:r w:rsidR="009C4BD0" w:rsidRPr="002E6D17">
        <w:rPr>
          <w:rFonts w:ascii="Tahoma" w:hAnsi="Tahoma" w:cs="Tahoma"/>
          <w:color w:val="1D2228"/>
        </w:rPr>
        <w:t>gli altri</w:t>
      </w:r>
      <w:r w:rsidR="004064D2" w:rsidRPr="002E6D17">
        <w:rPr>
          <w:rFonts w:ascii="Tahoma" w:hAnsi="Tahoma" w:cs="Tahoma"/>
          <w:color w:val="1D2228"/>
        </w:rPr>
        <w:t xml:space="preserve">: 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Elena Bonetti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Ministra per le </w:t>
      </w:r>
      <w:r w:rsidR="003E07BE" w:rsidRPr="002E6D17">
        <w:rPr>
          <w:rFonts w:ascii="Tahoma" w:hAnsi="Tahoma" w:cs="Tahoma"/>
          <w:color w:val="1D2228"/>
          <w:sz w:val="24"/>
          <w:szCs w:val="24"/>
        </w:rPr>
        <w:t>P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ari opportunità e la famiglia 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Vittorio Colao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Ministro per l’Innovazione tecnologica e </w:t>
      </w:r>
      <w:r w:rsidR="003E07BE" w:rsidRPr="002E6D17">
        <w:rPr>
          <w:rFonts w:ascii="Tahoma" w:hAnsi="Tahoma" w:cs="Tahoma"/>
          <w:color w:val="1D2228"/>
          <w:sz w:val="24"/>
          <w:szCs w:val="24"/>
        </w:rPr>
        <w:t>t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ransizione digitale 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eastAsia="Calibri Light" w:hAnsi="Tahoma" w:cs="Tahoma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Maria Cristina Messa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Pr="002E6D17">
        <w:rPr>
          <w:rFonts w:ascii="Tahoma" w:eastAsia="Calibri Light" w:hAnsi="Tahoma" w:cs="Tahoma"/>
          <w:sz w:val="24"/>
          <w:szCs w:val="24"/>
        </w:rPr>
        <w:t xml:space="preserve">Ministro dell’Università e della </w:t>
      </w:r>
      <w:r w:rsidR="003E07BE" w:rsidRPr="002E6D17">
        <w:rPr>
          <w:rFonts w:ascii="Tahoma" w:eastAsia="Calibri Light" w:hAnsi="Tahoma" w:cs="Tahoma"/>
          <w:sz w:val="24"/>
          <w:szCs w:val="24"/>
        </w:rPr>
        <w:t>r</w:t>
      </w:r>
      <w:r w:rsidRPr="002E6D17">
        <w:rPr>
          <w:rFonts w:ascii="Tahoma" w:eastAsia="Calibri Light" w:hAnsi="Tahoma" w:cs="Tahoma"/>
          <w:sz w:val="24"/>
          <w:szCs w:val="24"/>
        </w:rPr>
        <w:t xml:space="preserve">icerca 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Roberto Speranza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Pr="002E6D17">
        <w:rPr>
          <w:rFonts w:ascii="Tahoma" w:eastAsia="Calibri Light" w:hAnsi="Tahoma" w:cs="Tahoma"/>
          <w:sz w:val="24"/>
          <w:szCs w:val="24"/>
        </w:rPr>
        <w:t>Ministro della Salute</w:t>
      </w:r>
    </w:p>
    <w:p w:rsidR="00355FCE" w:rsidRPr="002E6D17" w:rsidRDefault="00355FCE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eastAsia="Calibri Light" w:hAnsi="Tahoma" w:cs="Tahoma"/>
          <w:sz w:val="24"/>
          <w:szCs w:val="24"/>
        </w:rPr>
      </w:pPr>
      <w:r w:rsidRPr="002E6D17">
        <w:rPr>
          <w:rFonts w:ascii="Tahoma" w:eastAsia="Calibri Light" w:hAnsi="Tahoma" w:cs="Tahoma"/>
          <w:b/>
          <w:sz w:val="24"/>
          <w:szCs w:val="24"/>
        </w:rPr>
        <w:t>Alessandro Morelli</w:t>
      </w:r>
      <w:r w:rsidRPr="002E6D17">
        <w:rPr>
          <w:rFonts w:ascii="Tahoma" w:eastAsia="Calibri Light" w:hAnsi="Tahoma" w:cs="Tahoma"/>
          <w:sz w:val="24"/>
          <w:szCs w:val="24"/>
        </w:rPr>
        <w:t xml:space="preserve">, </w:t>
      </w:r>
      <w:r w:rsidR="003E07BE" w:rsidRPr="002E6D17">
        <w:rPr>
          <w:rFonts w:ascii="Tahoma" w:eastAsia="Calibri Light" w:hAnsi="Tahoma" w:cs="Tahoma"/>
          <w:sz w:val="24"/>
          <w:szCs w:val="24"/>
        </w:rPr>
        <w:t>V</w:t>
      </w:r>
      <w:r w:rsidRPr="002E6D17">
        <w:rPr>
          <w:rFonts w:ascii="Tahoma" w:eastAsia="Calibri Light" w:hAnsi="Tahoma" w:cs="Tahoma"/>
          <w:sz w:val="24"/>
          <w:szCs w:val="24"/>
        </w:rPr>
        <w:t>ice</w:t>
      </w:r>
      <w:r w:rsidR="00E30B31" w:rsidRPr="002E6D17">
        <w:rPr>
          <w:rFonts w:ascii="Tahoma" w:eastAsia="Calibri Light" w:hAnsi="Tahoma" w:cs="Tahoma"/>
          <w:sz w:val="24"/>
          <w:szCs w:val="24"/>
        </w:rPr>
        <w:t xml:space="preserve"> M</w:t>
      </w:r>
      <w:r w:rsidRPr="002E6D17">
        <w:rPr>
          <w:rFonts w:ascii="Tahoma" w:eastAsia="Calibri Light" w:hAnsi="Tahoma" w:cs="Tahoma"/>
          <w:sz w:val="24"/>
          <w:szCs w:val="24"/>
        </w:rPr>
        <w:t>inistro delle infrastrutture e della mobilità sostenibili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Irene Tinagli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Pr="002E6D17">
        <w:rPr>
          <w:rFonts w:ascii="Tahoma" w:hAnsi="Tahoma" w:cs="Tahoma"/>
          <w:sz w:val="24"/>
          <w:szCs w:val="24"/>
        </w:rPr>
        <w:t>Presidente Commissione Problemi Economici e Monetari</w:t>
      </w:r>
      <w:r w:rsidR="003E07BE" w:rsidRPr="002E6D17">
        <w:rPr>
          <w:rFonts w:ascii="Tahoma" w:hAnsi="Tahoma" w:cs="Tahoma"/>
          <w:sz w:val="24"/>
          <w:szCs w:val="24"/>
        </w:rPr>
        <w:t xml:space="preserve">, </w:t>
      </w:r>
      <w:r w:rsidRPr="002E6D17">
        <w:rPr>
          <w:rFonts w:ascii="Tahoma" w:hAnsi="Tahoma" w:cs="Tahoma"/>
          <w:sz w:val="24"/>
          <w:szCs w:val="24"/>
        </w:rPr>
        <w:t>Parlamento Europeo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proofErr w:type="gramStart"/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Enzo </w:t>
      </w:r>
      <w:proofErr w:type="spellStart"/>
      <w:r w:rsidRPr="002E6D17">
        <w:rPr>
          <w:rFonts w:ascii="Tahoma" w:hAnsi="Tahoma" w:cs="Tahoma"/>
          <w:b/>
          <w:color w:val="1D2228"/>
          <w:sz w:val="24"/>
          <w:szCs w:val="24"/>
        </w:rPr>
        <w:t>Moavero</w:t>
      </w:r>
      <w:proofErr w:type="spellEnd"/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 Milanesi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="00E30B31" w:rsidRPr="002E6D17">
        <w:rPr>
          <w:rFonts w:ascii="Tahoma" w:hAnsi="Tahoma" w:cs="Tahoma"/>
          <w:color w:val="1D2228"/>
          <w:sz w:val="24"/>
          <w:szCs w:val="24"/>
        </w:rPr>
        <w:t>g</w:t>
      </w:r>
      <w:r w:rsidRPr="002E6D17">
        <w:rPr>
          <w:rFonts w:ascii="Tahoma" w:hAnsi="Tahoma" w:cs="Tahoma"/>
          <w:sz w:val="24"/>
          <w:szCs w:val="24"/>
        </w:rPr>
        <w:t xml:space="preserve">ià </w:t>
      </w:r>
      <w:r w:rsidR="00E30B31" w:rsidRPr="002E6D17">
        <w:rPr>
          <w:rFonts w:ascii="Tahoma" w:hAnsi="Tahoma" w:cs="Tahoma"/>
          <w:sz w:val="24"/>
          <w:szCs w:val="24"/>
        </w:rPr>
        <w:t>M</w:t>
      </w:r>
      <w:r w:rsidRPr="002E6D17">
        <w:rPr>
          <w:rFonts w:ascii="Tahoma" w:hAnsi="Tahoma" w:cs="Tahoma"/>
          <w:sz w:val="24"/>
          <w:szCs w:val="24"/>
        </w:rPr>
        <w:t xml:space="preserve">inistro degli </w:t>
      </w:r>
      <w:r w:rsidR="003E07BE" w:rsidRPr="002E6D17">
        <w:rPr>
          <w:rFonts w:ascii="Tahoma" w:hAnsi="Tahoma" w:cs="Tahoma"/>
          <w:sz w:val="24"/>
          <w:szCs w:val="24"/>
        </w:rPr>
        <w:t>A</w:t>
      </w:r>
      <w:r w:rsidRPr="002E6D17">
        <w:rPr>
          <w:rFonts w:ascii="Tahoma" w:hAnsi="Tahoma" w:cs="Tahoma"/>
          <w:sz w:val="24"/>
          <w:szCs w:val="24"/>
        </w:rPr>
        <w:t xml:space="preserve">ffari esteri e della cooperazione internazionale </w:t>
      </w:r>
      <w:proofErr w:type="gramEnd"/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Carola </w:t>
      </w:r>
      <w:proofErr w:type="spellStart"/>
      <w:r w:rsidRPr="002E6D17">
        <w:rPr>
          <w:rFonts w:ascii="Tahoma" w:hAnsi="Tahoma" w:cs="Tahoma"/>
          <w:b/>
          <w:color w:val="1D2228"/>
          <w:sz w:val="24"/>
          <w:szCs w:val="24"/>
        </w:rPr>
        <w:t>Carazzone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, Segretario </w:t>
      </w:r>
      <w:r w:rsidR="003E07BE" w:rsidRPr="002E6D17">
        <w:rPr>
          <w:rFonts w:ascii="Tahoma" w:hAnsi="Tahoma" w:cs="Tahoma"/>
          <w:color w:val="1D2228"/>
          <w:sz w:val="24"/>
          <w:szCs w:val="24"/>
        </w:rPr>
        <w:t>g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enerale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Assifero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>, Presidente DAFNE</w:t>
      </w:r>
    </w:p>
    <w:p w:rsidR="00651765" w:rsidRPr="002E6D17" w:rsidRDefault="00651765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  <w:shd w:val="clear" w:color="auto" w:fill="FFFFFF"/>
        </w:rPr>
      </w:pPr>
      <w:r w:rsidRPr="002E6D17">
        <w:rPr>
          <w:rFonts w:ascii="Tahoma" w:hAnsi="Tahoma" w:cs="Tahoma"/>
          <w:b/>
          <w:color w:val="1D2228"/>
          <w:sz w:val="24"/>
          <w:szCs w:val="24"/>
          <w:shd w:val="clear" w:color="auto" w:fill="FFFFFF"/>
        </w:rPr>
        <w:t>Francesco Cupertino</w:t>
      </w:r>
      <w:r w:rsidRPr="002E6D17">
        <w:rPr>
          <w:rFonts w:ascii="Tahoma" w:hAnsi="Tahoma" w:cs="Tahoma"/>
          <w:color w:val="1D2228"/>
          <w:sz w:val="24"/>
          <w:szCs w:val="24"/>
          <w:shd w:val="clear" w:color="auto" w:fill="FFFFFF"/>
        </w:rPr>
        <w:t>, Rettore Politecnico di Bari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Giovanni Fosti</w:t>
      </w:r>
      <w:r w:rsidRPr="002E6D17">
        <w:rPr>
          <w:rFonts w:ascii="Tahoma" w:hAnsi="Tahoma" w:cs="Tahoma"/>
          <w:color w:val="1D2228"/>
          <w:sz w:val="24"/>
          <w:szCs w:val="24"/>
        </w:rPr>
        <w:t>, Presidente Fondazione Cariplo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Giuliano Rizzardini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Pr="002E6D17">
        <w:rPr>
          <w:rFonts w:ascii="Tahoma" w:eastAsia="Calibri Light" w:hAnsi="Tahoma" w:cs="Tahoma"/>
          <w:sz w:val="24"/>
          <w:szCs w:val="24"/>
        </w:rPr>
        <w:t xml:space="preserve">Direttore </w:t>
      </w:r>
      <w:r w:rsidR="003E07BE" w:rsidRPr="002E6D17">
        <w:rPr>
          <w:rFonts w:ascii="Tahoma" w:eastAsia="Calibri Light" w:hAnsi="Tahoma" w:cs="Tahoma"/>
          <w:sz w:val="24"/>
          <w:szCs w:val="24"/>
        </w:rPr>
        <w:t>D</w:t>
      </w:r>
      <w:r w:rsidRPr="002E6D17">
        <w:rPr>
          <w:rFonts w:ascii="Tahoma" w:eastAsia="Calibri Light" w:hAnsi="Tahoma" w:cs="Tahoma"/>
          <w:sz w:val="24"/>
          <w:szCs w:val="24"/>
        </w:rPr>
        <w:t>ipartimento malattie infettive Ospedale Sacco di Milano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Pietro D'Arpa</w:t>
      </w:r>
      <w:r w:rsidRPr="002E6D17">
        <w:rPr>
          <w:rFonts w:ascii="Tahoma" w:hAnsi="Tahoma" w:cs="Tahoma"/>
          <w:color w:val="1D2228"/>
          <w:sz w:val="24"/>
          <w:szCs w:val="24"/>
        </w:rPr>
        <w:t xml:space="preserve">, Vice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President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Supply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Chain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Europe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 </w:t>
      </w:r>
      <w:proofErr w:type="spellStart"/>
      <w:r w:rsidRPr="002E6D17">
        <w:rPr>
          <w:rFonts w:ascii="Tahoma" w:hAnsi="Tahoma" w:cs="Tahoma"/>
          <w:color w:val="1D2228"/>
          <w:sz w:val="24"/>
          <w:szCs w:val="24"/>
        </w:rPr>
        <w:t>Procter&amp;Gamble</w:t>
      </w:r>
      <w:proofErr w:type="spellEnd"/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Luigi Ferraris</w:t>
      </w:r>
      <w:r w:rsidRPr="002E6D17">
        <w:rPr>
          <w:rFonts w:ascii="Tahoma" w:hAnsi="Tahoma" w:cs="Tahoma"/>
          <w:color w:val="1D2228"/>
          <w:sz w:val="24"/>
          <w:szCs w:val="24"/>
        </w:rPr>
        <w:t>, Amministratore Delegato Ferrovie dello Stato Italiane</w:t>
      </w:r>
    </w:p>
    <w:p w:rsidR="00651765" w:rsidRPr="002E6D17" w:rsidRDefault="00651765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Andrea </w:t>
      </w:r>
      <w:proofErr w:type="spellStart"/>
      <w:r w:rsidRPr="002E6D17">
        <w:rPr>
          <w:rFonts w:ascii="Tahoma" w:hAnsi="Tahoma" w:cs="Tahoma"/>
          <w:b/>
          <w:color w:val="1D2228"/>
          <w:sz w:val="24"/>
          <w:szCs w:val="24"/>
        </w:rPr>
        <w:t>Gibelli</w:t>
      </w:r>
      <w:proofErr w:type="spellEnd"/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, </w:t>
      </w:r>
      <w:r w:rsidR="007F774D" w:rsidRPr="002E6D17">
        <w:rPr>
          <w:rFonts w:ascii="Tahoma" w:hAnsi="Tahoma" w:cs="Tahoma"/>
          <w:color w:val="1D2228"/>
          <w:sz w:val="24"/>
          <w:szCs w:val="24"/>
        </w:rPr>
        <w:t>P</w:t>
      </w:r>
      <w:r w:rsidRPr="002E6D17">
        <w:rPr>
          <w:rFonts w:ascii="Tahoma" w:hAnsi="Tahoma" w:cs="Tahoma"/>
          <w:color w:val="1D2228"/>
          <w:sz w:val="24"/>
          <w:szCs w:val="24"/>
        </w:rPr>
        <w:t>residente del Gruppo FNM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 xml:space="preserve">Maximo </w:t>
      </w:r>
      <w:proofErr w:type="spellStart"/>
      <w:r w:rsidRPr="002E6D17">
        <w:rPr>
          <w:rFonts w:ascii="Tahoma" w:hAnsi="Tahoma" w:cs="Tahoma"/>
          <w:b/>
          <w:color w:val="1D2228"/>
          <w:sz w:val="24"/>
          <w:szCs w:val="24"/>
        </w:rPr>
        <w:t>Ibarra</w:t>
      </w:r>
      <w:proofErr w:type="spellEnd"/>
      <w:r w:rsidRPr="002E6D17">
        <w:rPr>
          <w:rFonts w:ascii="Tahoma" w:hAnsi="Tahoma" w:cs="Tahoma"/>
          <w:color w:val="1D2228"/>
          <w:sz w:val="24"/>
          <w:szCs w:val="24"/>
        </w:rPr>
        <w:t xml:space="preserve">, </w:t>
      </w:r>
      <w:r w:rsidRPr="002E6D17">
        <w:rPr>
          <w:rFonts w:ascii="Tahoma" w:eastAsia="Calibri Light" w:hAnsi="Tahoma" w:cs="Tahoma"/>
          <w:sz w:val="24"/>
          <w:szCs w:val="24"/>
        </w:rPr>
        <w:t>Amministratore Delegato Engineering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  <w:sz w:val="24"/>
          <w:szCs w:val="24"/>
        </w:rPr>
      </w:pPr>
      <w:r w:rsidRPr="002E6D17">
        <w:rPr>
          <w:rFonts w:ascii="Tahoma" w:hAnsi="Tahoma" w:cs="Tahoma"/>
          <w:b/>
          <w:color w:val="1D2228"/>
          <w:sz w:val="24"/>
          <w:szCs w:val="24"/>
        </w:rPr>
        <w:t>Bruno Piraccini</w:t>
      </w:r>
      <w:r w:rsidRPr="002E6D17">
        <w:rPr>
          <w:rFonts w:ascii="Tahoma" w:hAnsi="Tahoma" w:cs="Tahoma"/>
          <w:color w:val="1D2228"/>
          <w:sz w:val="24"/>
          <w:szCs w:val="24"/>
        </w:rPr>
        <w:t>, Presidente Orogel</w:t>
      </w:r>
    </w:p>
    <w:p w:rsidR="00512823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eastAsia="Calibri Light" w:hAnsi="Tahoma" w:cs="Tahoma"/>
          <w:sz w:val="24"/>
          <w:szCs w:val="24"/>
        </w:rPr>
      </w:pPr>
      <w:r w:rsidRPr="002E6D17">
        <w:rPr>
          <w:rFonts w:ascii="Tahoma" w:eastAsia="Calibri Light" w:hAnsi="Tahoma" w:cs="Tahoma"/>
          <w:b/>
          <w:sz w:val="24"/>
          <w:szCs w:val="24"/>
        </w:rPr>
        <w:t xml:space="preserve">Luigi </w:t>
      </w:r>
      <w:proofErr w:type="spellStart"/>
      <w:r w:rsidRPr="002E6D17">
        <w:rPr>
          <w:rFonts w:ascii="Tahoma" w:eastAsia="Calibri Light" w:hAnsi="Tahoma" w:cs="Tahoma"/>
          <w:b/>
          <w:sz w:val="24"/>
          <w:szCs w:val="24"/>
        </w:rPr>
        <w:t>Scordamaglia</w:t>
      </w:r>
      <w:proofErr w:type="spellEnd"/>
      <w:r w:rsidRPr="002E6D17">
        <w:rPr>
          <w:rFonts w:ascii="Tahoma" w:eastAsia="Calibri Light" w:hAnsi="Tahoma" w:cs="Tahoma"/>
          <w:sz w:val="24"/>
          <w:szCs w:val="24"/>
        </w:rPr>
        <w:t xml:space="preserve">, Amministratore Delegato di </w:t>
      </w:r>
      <w:proofErr w:type="spellStart"/>
      <w:r w:rsidRPr="002E6D17">
        <w:rPr>
          <w:rFonts w:ascii="Tahoma" w:eastAsia="Calibri Light" w:hAnsi="Tahoma" w:cs="Tahoma"/>
          <w:sz w:val="24"/>
          <w:szCs w:val="24"/>
        </w:rPr>
        <w:t>Inalca</w:t>
      </w:r>
      <w:proofErr w:type="spellEnd"/>
    </w:p>
    <w:p w:rsidR="00536C6B" w:rsidRPr="002E6D17" w:rsidRDefault="00512823" w:rsidP="001D3A5F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2E6D17">
        <w:rPr>
          <w:rFonts w:ascii="Tahoma" w:eastAsia="Calibri Light" w:hAnsi="Tahoma" w:cs="Tahoma"/>
          <w:b/>
          <w:sz w:val="24"/>
          <w:szCs w:val="24"/>
        </w:rPr>
        <w:t>Marco Travaglia</w:t>
      </w:r>
      <w:r w:rsidRPr="002E6D17">
        <w:rPr>
          <w:rFonts w:ascii="Tahoma" w:eastAsia="Calibri Light" w:hAnsi="Tahoma" w:cs="Tahoma"/>
          <w:sz w:val="24"/>
          <w:szCs w:val="24"/>
        </w:rPr>
        <w:t xml:space="preserve">, Presidente e Amministratore Delegato Nestlé Italia e </w:t>
      </w:r>
      <w:proofErr w:type="gramStart"/>
      <w:r w:rsidRPr="002E6D17">
        <w:rPr>
          <w:rFonts w:ascii="Tahoma" w:eastAsia="Calibri Light" w:hAnsi="Tahoma" w:cs="Tahoma"/>
          <w:sz w:val="24"/>
          <w:szCs w:val="24"/>
        </w:rPr>
        <w:t>Malta</w:t>
      </w:r>
      <w:proofErr w:type="gramEnd"/>
    </w:p>
    <w:p w:rsidR="00D574F4" w:rsidRPr="002E6D17" w:rsidRDefault="00D574F4">
      <w:pPr>
        <w:pStyle w:val="ydp14557045yiv2986116063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sectPr w:rsidR="00D574F4" w:rsidRPr="002E6D17" w:rsidSect="00080527">
      <w:headerReference w:type="default" r:id="rId7"/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EA" w:rsidRDefault="004916EA" w:rsidP="00A332D4">
      <w:pPr>
        <w:spacing w:after="0" w:line="240" w:lineRule="auto"/>
      </w:pPr>
      <w:r>
        <w:separator/>
      </w:r>
    </w:p>
  </w:endnote>
  <w:endnote w:type="continuationSeparator" w:id="0">
    <w:p w:rsidR="004916EA" w:rsidRDefault="004916EA" w:rsidP="00A3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9" w:rsidRDefault="00651765" w:rsidP="00651765">
    <w:pPr>
      <w:spacing w:after="0"/>
      <w:rPr>
        <w:rFonts w:ascii="Tahoma" w:hAnsi="Tahoma" w:cs="Tahoma"/>
      </w:rPr>
    </w:pPr>
    <w:r w:rsidRPr="00651765">
      <w:rPr>
        <w:rFonts w:ascii="Tahoma" w:hAnsi="Tahoma" w:cs="Tahoma"/>
      </w:rPr>
      <w:t xml:space="preserve">Per informazioni: Attilio De </w:t>
    </w:r>
    <w:proofErr w:type="spellStart"/>
    <w:r w:rsidRPr="00651765">
      <w:rPr>
        <w:rFonts w:ascii="Tahoma" w:hAnsi="Tahoma" w:cs="Tahoma"/>
      </w:rPr>
      <w:t>Pascalis</w:t>
    </w:r>
    <w:proofErr w:type="spellEnd"/>
    <w:r w:rsidRPr="00651765">
      <w:rPr>
        <w:rFonts w:ascii="Tahoma" w:hAnsi="Tahoma" w:cs="Tahoma"/>
      </w:rPr>
      <w:t xml:space="preserve">, Fondazione per la Sussidiarietà </w:t>
    </w:r>
  </w:p>
  <w:p w:rsidR="00651765" w:rsidRPr="00651765" w:rsidRDefault="00651765" w:rsidP="00651765">
    <w:pPr>
      <w:spacing w:after="0"/>
    </w:pPr>
    <w:r w:rsidRPr="00651765">
      <w:rPr>
        <w:rFonts w:ascii="Tahoma" w:hAnsi="Tahoma" w:cs="Tahoma"/>
      </w:rPr>
      <w:t xml:space="preserve">Tel. 335.7630184, e-mail: attiliodepascalis@yahoo.it </w:t>
    </w:r>
    <w:hyperlink r:id="rId1" w:history="1">
      <w:r w:rsidRPr="00651765">
        <w:rPr>
          <w:rStyle w:val="Collegamentoipertestuale"/>
          <w:rFonts w:ascii="Tahoma" w:hAnsi="Tahoma" w:cs="Tahoma"/>
        </w:rPr>
        <w:t>www.sussidiarieta.net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EA" w:rsidRDefault="004916EA" w:rsidP="00A332D4">
      <w:pPr>
        <w:spacing w:after="0" w:line="240" w:lineRule="auto"/>
      </w:pPr>
      <w:r>
        <w:separator/>
      </w:r>
    </w:p>
  </w:footnote>
  <w:footnote w:type="continuationSeparator" w:id="0">
    <w:p w:rsidR="004916EA" w:rsidRDefault="004916EA" w:rsidP="00A3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D4" w:rsidRDefault="00A332D4">
    <w:pPr>
      <w:pStyle w:val="Intestazione"/>
    </w:pPr>
    <w:r w:rsidRPr="00A332D4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-196850</wp:posOffset>
          </wp:positionV>
          <wp:extent cx="785495" cy="850900"/>
          <wp:effectExtent l="1905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32D4"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3740150</wp:posOffset>
          </wp:positionH>
          <wp:positionV relativeFrom="paragraph">
            <wp:posOffset>-222250</wp:posOffset>
          </wp:positionV>
          <wp:extent cx="2504440" cy="648335"/>
          <wp:effectExtent l="19050" t="0" r="0" b="0"/>
          <wp:wrapSquare wrapText="bothSides"/>
          <wp:docPr id="3" name="Immagine 2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44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F1BFD"/>
    <w:multiLevelType w:val="hybridMultilevel"/>
    <w:tmpl w:val="CA9C6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F0C2D"/>
    <w:rsid w:val="00004655"/>
    <w:rsid w:val="00041BC9"/>
    <w:rsid w:val="00080527"/>
    <w:rsid w:val="00093AC8"/>
    <w:rsid w:val="000B4C34"/>
    <w:rsid w:val="000C1321"/>
    <w:rsid w:val="000E571C"/>
    <w:rsid w:val="001242BA"/>
    <w:rsid w:val="001D3A5F"/>
    <w:rsid w:val="00221656"/>
    <w:rsid w:val="002570F2"/>
    <w:rsid w:val="002C683B"/>
    <w:rsid w:val="002D7452"/>
    <w:rsid w:val="002E6D17"/>
    <w:rsid w:val="0034464C"/>
    <w:rsid w:val="00355FCE"/>
    <w:rsid w:val="003D1319"/>
    <w:rsid w:val="003E07BE"/>
    <w:rsid w:val="004064D2"/>
    <w:rsid w:val="0041756D"/>
    <w:rsid w:val="004916EA"/>
    <w:rsid w:val="00493242"/>
    <w:rsid w:val="00512823"/>
    <w:rsid w:val="00517968"/>
    <w:rsid w:val="0053030B"/>
    <w:rsid w:val="00536C6B"/>
    <w:rsid w:val="0057118C"/>
    <w:rsid w:val="005D18C9"/>
    <w:rsid w:val="00651765"/>
    <w:rsid w:val="00692303"/>
    <w:rsid w:val="006A4D92"/>
    <w:rsid w:val="006D42B4"/>
    <w:rsid w:val="00786CF4"/>
    <w:rsid w:val="007A58E9"/>
    <w:rsid w:val="007F774D"/>
    <w:rsid w:val="0083630C"/>
    <w:rsid w:val="00864419"/>
    <w:rsid w:val="008B297B"/>
    <w:rsid w:val="008F0C2D"/>
    <w:rsid w:val="0091039C"/>
    <w:rsid w:val="00996710"/>
    <w:rsid w:val="009C4BD0"/>
    <w:rsid w:val="009D3126"/>
    <w:rsid w:val="00A332D4"/>
    <w:rsid w:val="00A43B1D"/>
    <w:rsid w:val="00A92691"/>
    <w:rsid w:val="00A93946"/>
    <w:rsid w:val="00A95E6A"/>
    <w:rsid w:val="00AB7CF3"/>
    <w:rsid w:val="00B65CC9"/>
    <w:rsid w:val="00B73E39"/>
    <w:rsid w:val="00B92846"/>
    <w:rsid w:val="00C23E91"/>
    <w:rsid w:val="00C27F68"/>
    <w:rsid w:val="00C44A88"/>
    <w:rsid w:val="00CC5D1B"/>
    <w:rsid w:val="00D02629"/>
    <w:rsid w:val="00D226AC"/>
    <w:rsid w:val="00D574F4"/>
    <w:rsid w:val="00D600C9"/>
    <w:rsid w:val="00D715B0"/>
    <w:rsid w:val="00E1014D"/>
    <w:rsid w:val="00E30B31"/>
    <w:rsid w:val="00EA4C43"/>
    <w:rsid w:val="00EB302C"/>
    <w:rsid w:val="00ED4F07"/>
    <w:rsid w:val="00F77249"/>
    <w:rsid w:val="00FC2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97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dp14557045yiv2986116063msonormal">
    <w:name w:val="ydp14557045yiv2986116063msonormal"/>
    <w:basedOn w:val="Normale"/>
    <w:rsid w:val="008F0C2D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paragraph" w:customStyle="1" w:styleId="m3735976510487727759ydp14557045yiv2986116063msonormal">
    <w:name w:val="m_3735976510487727759ydp14557045yiv2986116063msonormal"/>
    <w:basedOn w:val="Normale"/>
    <w:rsid w:val="005D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242B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9324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9324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32D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32D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sidiarieta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sussidiarieta</Company>
  <LinksUpToDate>false</LinksUpToDate>
  <CharactersWithSpaces>2837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http://www.sussidiarieta.net/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</cp:lastModifiedBy>
  <cp:revision>4</cp:revision>
  <dcterms:created xsi:type="dcterms:W3CDTF">2022-07-08T14:10:00Z</dcterms:created>
  <dcterms:modified xsi:type="dcterms:W3CDTF">2022-07-08T14:11:00Z</dcterms:modified>
</cp:coreProperties>
</file>